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s">
            <w:drawing>
              <wp:anchor distT="57150" distB="57150" distL="57150" distR="57150" simplePos="0" relativeHeight="251656192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990600</wp:posOffset>
                </wp:positionV>
                <wp:extent cx="7772400" cy="10058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8pt;margin-top:78.0pt;width:612.0pt;height:792.0pt;z-index:-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2586988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4956175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7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2411266</wp:posOffset>
                </wp:positionH>
                <wp:positionV relativeFrom="page">
                  <wp:posOffset>63499</wp:posOffset>
                </wp:positionV>
                <wp:extent cx="5299365" cy="12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5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9.9pt;margin-top:5.0pt;width:417.3pt;height:1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69212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5772150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30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9720"/>
        </w:tabs>
      </w:pPr>
    </w:p>
    <w:p>
      <w:pPr>
        <w:pStyle w:val="Body A"/>
        <w:tabs>
          <w:tab w:val="left" w:pos="1605"/>
          <w:tab w:val="left" w:pos="10050"/>
        </w:tabs>
      </w:pPr>
      <w:r>
        <w:tab/>
        <w:tab/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Body A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340677</wp:posOffset>
                </wp:positionH>
                <wp:positionV relativeFrom="line">
                  <wp:posOffset>337819</wp:posOffset>
                </wp:positionV>
                <wp:extent cx="6858004" cy="81643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4" cy="816431"/>
                          <a:chOff x="-1" y="0"/>
                          <a:chExt cx="6858003" cy="81643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6.8pt;margin-top:26.6pt;width:540.0pt;height:64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858003,816431">
                <w10:wrap type="none" side="bothSides" anchorx="page"/>
                <v:rect id="_x0000_s1029" style="position:absolute;left:-1;top:-1;width:6858003;height:816431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-1;top:-1;width:6858003;height:8164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caps w:val="0"/>
          <w:smallCaps w:val="0"/>
          <w:color w:val="000000"/>
          <w:u w:color="000000"/>
        </w:rPr>
      </w:pPr>
      <w:r>
        <w:rPr>
          <w:rFonts w:ascii="Helvetica" w:hAnsi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  <w:rtl w:val="0"/>
          <w:lang w:val="en-US"/>
        </w:rPr>
        <w:t>COACH PITCH (6-8)</w:t>
      </w:r>
      <w:r>
        <w:rPr>
          <w:rFonts w:ascii="Helvetica" w:hAnsi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  <w:rtl w:val="0"/>
          <w:lang w:val="en-US"/>
        </w:rPr>
        <w:t xml:space="preserve">                              2023 SCHEDULE (Revised 4/22)</w:t>
      </w:r>
    </w:p>
    <w:tbl>
      <w:tblPr>
        <w:tblW w:w="935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1"/>
        <w:tblLayout w:type="fixed"/>
      </w:tblPr>
      <w:tblGrid>
        <w:gridCol w:w="2338"/>
        <w:gridCol w:w="2999"/>
        <w:gridCol w:w="1679"/>
        <w:gridCol w:w="2339"/>
      </w:tblGrid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DATE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TEAMS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TIME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FIELD#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rtl w:val="0"/>
              </w:rPr>
              <w:t>**WEDNESDAY APRIL 26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BLACK PRIDE @ BRAVES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29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BRAVES @ DODGERS 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BLACK PRIDE @ CUBS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WEDNESDAY MAY 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BRAVES @ BLACK PRIDE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6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DODGERS @ BLACK PRIDE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rtl w:val="0"/>
                <w:lang w:val="en-US"/>
              </w:rPr>
              <w:t>**</w:t>
            </w:r>
            <w:r>
              <w:rPr>
                <w:b w:val="1"/>
                <w:bCs w:val="1"/>
                <w:color w:val="ff2600"/>
                <w:rtl w:val="0"/>
              </w:rPr>
              <w:t>CUBS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9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BRAVES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CUBS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BRAVES @ CUBS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rtl w:val="0"/>
              </w:rPr>
              <w:t xml:space="preserve">**MONDAY MAY 15 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BLACKPRIDE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20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CUBS @ BRAVES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 CUBS @ BLACK PRIDE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11:00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12:30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rtl w:val="0"/>
              </w:rPr>
              <w:t>**MONDAY MAY 22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BLACK PRIDE @ BRAVES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25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  CUBS @ DODGERS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3</w:t>
            </w:r>
          </w:p>
        </w:tc>
      </w:tr>
      <w:tr>
        <w:tblPrEx>
          <w:shd w:val="clear" w:color="auto" w:fill="cadff1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MAY 27 - 29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MEMORIAL DAY 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WEEKEND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END OF SEASON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(TBA)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le 3"/>
        <w:widowControl w:val="0"/>
        <w:spacing w:line="240" w:lineRule="auto"/>
        <w:ind w:left="324" w:hanging="324"/>
      </w:pPr>
      <w:r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Tit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